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E694F" w14:textId="1098645D" w:rsidR="00773778" w:rsidRPr="00595749" w:rsidRDefault="00595749">
      <w:pPr>
        <w:jc w:val="center"/>
        <w:rPr>
          <w:rFonts w:ascii="Times New Roman" w:hAnsi="Times New Roman" w:cs="Times New Roman"/>
          <w:color w:val="000000" w:themeColor="text1"/>
          <w:sz w:val="24"/>
          <w:szCs w:val="24"/>
        </w:rPr>
      </w:pPr>
      <w:r w:rsidRPr="00595749">
        <w:rPr>
          <w:rFonts w:ascii="Times New Roman" w:hAnsi="Times New Roman" w:cs="Times New Roman"/>
          <w:noProof/>
          <w:color w:val="000000" w:themeColor="text1"/>
          <w:sz w:val="24"/>
          <w:szCs w:val="24"/>
        </w:rPr>
        <w:drawing>
          <wp:inline distT="0" distB="0" distL="0" distR="0" wp14:anchorId="4B8AC7AE" wp14:editId="261B338E">
            <wp:extent cx="1220470" cy="1259840"/>
            <wp:effectExtent l="0" t="0" r="0" b="0"/>
            <wp:docPr id="1073741825" name="officeArt object" descr="Image 1"/>
            <wp:cNvGraphicFramePr/>
            <a:graphic xmlns:a="http://schemas.openxmlformats.org/drawingml/2006/main">
              <a:graphicData uri="http://schemas.openxmlformats.org/drawingml/2006/picture">
                <pic:pic xmlns:pic="http://schemas.openxmlformats.org/drawingml/2006/picture">
                  <pic:nvPicPr>
                    <pic:cNvPr id="1073741825" name="Obraz 1" descr="Obraz 1"/>
                    <pic:cNvPicPr>
                      <a:picLocks noChangeAspect="1"/>
                    </pic:cNvPicPr>
                  </pic:nvPicPr>
                  <pic:blipFill>
                    <a:blip r:embed="rId7"/>
                    <a:stretch>
                      <a:fillRect/>
                    </a:stretch>
                  </pic:blipFill>
                  <pic:spPr>
                    <a:xfrm>
                      <a:off x="0" y="0"/>
                      <a:ext cx="1220470" cy="1259840"/>
                    </a:xfrm>
                    <a:prstGeom prst="rect">
                      <a:avLst/>
                    </a:prstGeom>
                    <a:ln w="12700" cap="flat">
                      <a:noFill/>
                      <a:miter lim="400000"/>
                    </a:ln>
                    <a:effectLst/>
                  </pic:spPr>
                </pic:pic>
              </a:graphicData>
            </a:graphic>
          </wp:inline>
        </w:drawing>
      </w:r>
    </w:p>
    <w:p w14:paraId="220AC3EF" w14:textId="77777777" w:rsidR="00773778" w:rsidRPr="004C2140" w:rsidRDefault="00595749">
      <w:pPr>
        <w:jc w:val="center"/>
        <w:rPr>
          <w:rFonts w:ascii="Times New Roman" w:eastAsia="Times New Roman" w:hAnsi="Times New Roman" w:cs="Times New Roman"/>
          <w:color w:val="000000" w:themeColor="text1"/>
          <w:sz w:val="24"/>
          <w:szCs w:val="24"/>
          <w:lang w:val="en-US"/>
        </w:rPr>
      </w:pPr>
      <w:r w:rsidRPr="004C2140">
        <w:rPr>
          <w:rFonts w:ascii="Times New Roman" w:hAnsi="Times New Roman" w:cs="Times New Roman"/>
          <w:color w:val="000000" w:themeColor="text1"/>
          <w:sz w:val="24"/>
          <w:szCs w:val="24"/>
          <w:lang w:val="en-US"/>
        </w:rPr>
        <w:t xml:space="preserve">College of Hotel Management and Gastronomy </w:t>
      </w:r>
    </w:p>
    <w:p w14:paraId="120B5F33" w14:textId="77777777" w:rsidR="00773778" w:rsidRPr="00595749" w:rsidRDefault="00595749">
      <w:pPr>
        <w:jc w:val="center"/>
        <w:rPr>
          <w:rFonts w:ascii="Times New Roman" w:eastAsia="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in Poznań</w:t>
      </w:r>
    </w:p>
    <w:p w14:paraId="594FE3EB" w14:textId="77777777" w:rsidR="00773778" w:rsidRPr="00595749" w:rsidRDefault="00595749">
      <w:pPr>
        <w:jc w:val="center"/>
        <w:rPr>
          <w:rFonts w:ascii="Times New Roman" w:eastAsia="Times New Roman" w:hAnsi="Times New Roman" w:cs="Times New Roman"/>
          <w:b/>
          <w:bCs/>
          <w:color w:val="000000" w:themeColor="text1"/>
          <w:sz w:val="32"/>
          <w:szCs w:val="32"/>
          <w:u w:color="FF0000"/>
        </w:rPr>
      </w:pPr>
      <w:r w:rsidRPr="00595749">
        <w:rPr>
          <w:rFonts w:ascii="Times New Roman" w:hAnsi="Times New Roman" w:cs="Times New Roman"/>
          <w:b/>
          <w:bCs/>
          <w:color w:val="000000" w:themeColor="text1"/>
          <w:sz w:val="32"/>
          <w:szCs w:val="32"/>
        </w:rPr>
        <w:t xml:space="preserve">English </w:t>
      </w:r>
    </w:p>
    <w:p w14:paraId="68E797A5" w14:textId="77777777" w:rsidR="00773778" w:rsidRPr="00595749" w:rsidRDefault="00595749">
      <w:pPr>
        <w:jc w:val="center"/>
        <w:rPr>
          <w:rFonts w:ascii="Times New Roman" w:eastAsia="Times New Roman" w:hAnsi="Times New Roman" w:cs="Times New Roman"/>
          <w:b/>
          <w:bCs/>
          <w:color w:val="000000" w:themeColor="text1"/>
          <w:sz w:val="32"/>
          <w:szCs w:val="32"/>
        </w:rPr>
      </w:pPr>
      <w:r w:rsidRPr="00595749">
        <w:rPr>
          <w:rFonts w:ascii="Times New Roman" w:hAnsi="Times New Roman" w:cs="Times New Roman"/>
          <w:b/>
          <w:bCs/>
          <w:color w:val="000000" w:themeColor="text1"/>
          <w:sz w:val="32"/>
          <w:szCs w:val="32"/>
        </w:rPr>
        <w:t>Syllabus of classes</w:t>
      </w:r>
    </w:p>
    <w:p w14:paraId="17B176A7" w14:textId="77777777" w:rsidR="00773778" w:rsidRPr="00595749" w:rsidRDefault="00773778">
      <w:pPr>
        <w:jc w:val="center"/>
        <w:rPr>
          <w:rFonts w:ascii="Times New Roman" w:eastAsia="Times New Roman" w:hAnsi="Times New Roman" w:cs="Times New Roman"/>
          <w:color w:val="000000" w:themeColor="text1"/>
          <w:sz w:val="24"/>
          <w:szCs w:val="24"/>
        </w:rPr>
      </w:pPr>
    </w:p>
    <w:p w14:paraId="0E2192C1"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Basic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3119"/>
        <w:gridCol w:w="3680"/>
      </w:tblGrid>
      <w:tr w:rsidR="00595749" w:rsidRPr="00595749" w14:paraId="15CE0FA2" w14:textId="77777777">
        <w:trPr>
          <w:trHeight w:val="7130"/>
          <w:jc w:val="center"/>
        </w:trPr>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79E6D" w14:textId="77777777" w:rsidR="00773778" w:rsidRPr="00595749" w:rsidRDefault="00595749">
            <w:pPr>
              <w:spacing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Field of study</w:t>
            </w:r>
          </w:p>
          <w:p w14:paraId="74558ACB" w14:textId="77777777" w:rsidR="00773778" w:rsidRPr="00595749" w:rsidRDefault="00595749">
            <w:pPr>
              <w:spacing w:after="0" w:line="276" w:lineRule="auto"/>
              <w:jc w:val="both"/>
              <w:rPr>
                <w:rFonts w:ascii="Times New Roman" w:eastAsia="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Tourism &amp; Recreation</w:t>
            </w:r>
          </w:p>
          <w:p w14:paraId="10BA8DBA"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0F942A00" w14:textId="53562D0B" w:rsidR="00773778" w:rsidRPr="00595749" w:rsidRDefault="00595749" w:rsidP="0058324B">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Specialty</w:t>
            </w:r>
          </w:p>
          <w:p w14:paraId="7EA1EB96" w14:textId="77777777" w:rsidR="0058324B" w:rsidRPr="00595749" w:rsidRDefault="00595749" w:rsidP="0059574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595749">
              <w:rPr>
                <w:rFonts w:ascii="Times New Roman" w:hAnsi="Times New Roman" w:cs="Times New Roman"/>
                <w:color w:val="000000" w:themeColor="text1"/>
                <w:shd w:val="clear" w:color="auto" w:fill="FFFFFF"/>
              </w:rPr>
              <w:t>Hospitality &amp; Catering</w:t>
            </w:r>
          </w:p>
          <w:p w14:paraId="10BD9051" w14:textId="77777777" w:rsidR="0058324B" w:rsidRPr="00595749" w:rsidRDefault="00595749" w:rsidP="0059574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595749">
              <w:rPr>
                <w:rFonts w:ascii="Times New Roman" w:hAnsi="Times New Roman" w:cs="Times New Roman"/>
                <w:color w:val="000000" w:themeColor="text1"/>
                <w:shd w:val="clear" w:color="auto" w:fill="FFFFFF"/>
              </w:rPr>
              <w:t>Hotel &amp; Catering Facility Manager</w:t>
            </w:r>
          </w:p>
          <w:p w14:paraId="421BE8BD" w14:textId="0748D91B" w:rsidR="00773778" w:rsidRPr="00595749" w:rsidRDefault="00595749" w:rsidP="0059574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595749">
              <w:rPr>
                <w:rFonts w:ascii="Times New Roman" w:hAnsi="Times New Roman" w:cs="Times New Roman"/>
                <w:color w:val="000000" w:themeColor="text1"/>
                <w:shd w:val="clear" w:color="auto" w:fill="FFFFFF"/>
              </w:rPr>
              <w:t>Tourism management</w:t>
            </w:r>
            <w:r w:rsidRPr="00595749">
              <w:rPr>
                <w:rFonts w:ascii="Times New Roman" w:eastAsia="Times New Roman" w:hAnsi="Times New Roman" w:cs="Times New Roman"/>
                <w:color w:val="000000" w:themeColor="text1"/>
                <w:shd w:val="clear" w:color="auto" w:fill="FFFFFF"/>
              </w:rPr>
              <w:br/>
            </w:r>
            <w:r w:rsidRPr="00595749">
              <w:rPr>
                <w:rFonts w:ascii="Times New Roman" w:hAnsi="Times New Roman" w:cs="Times New Roman"/>
                <w:color w:val="000000" w:themeColor="text1"/>
                <w:shd w:val="clear" w:color="auto" w:fill="FFFFFF"/>
              </w:rPr>
              <w:t>and marketing in the hospitality, catering, tourism and leisure  industries</w:t>
            </w:r>
          </w:p>
          <w:p w14:paraId="43BC70FA" w14:textId="77777777" w:rsidR="00773778" w:rsidRPr="00595749" w:rsidRDefault="00595749" w:rsidP="0059574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595749">
              <w:rPr>
                <w:rFonts w:ascii="Times New Roman" w:hAnsi="Times New Roman" w:cs="Times New Roman"/>
                <w:color w:val="000000" w:themeColor="text1"/>
                <w:shd w:val="clear" w:color="auto" w:fill="FFFFFF"/>
              </w:rPr>
              <w:t>Hospitality management under the auspices of Sheraton Poznań</w:t>
            </w:r>
          </w:p>
          <w:p w14:paraId="4E5CC892"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588760DB"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Level of Study</w:t>
            </w:r>
          </w:p>
          <w:p w14:paraId="5C9B86E7" w14:textId="77777777" w:rsidR="00773778" w:rsidRPr="00595749" w:rsidRDefault="00595749">
            <w:pPr>
              <w:spacing w:after="0" w:line="276" w:lineRule="auto"/>
              <w:jc w:val="both"/>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Bachelor's degree studies</w:t>
            </w:r>
          </w:p>
          <w:p w14:paraId="5593217C"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08787C86"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study</w:t>
            </w:r>
          </w:p>
          <w:p w14:paraId="114DD86E" w14:textId="77777777" w:rsidR="00773778" w:rsidRPr="00595749" w:rsidRDefault="00595749">
            <w:pPr>
              <w:spacing w:after="0" w:line="276" w:lineRule="auto"/>
              <w:jc w:val="both"/>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Full-time studies</w:t>
            </w:r>
          </w:p>
          <w:p w14:paraId="7274ACD4"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01173C0D"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Profile of studies</w:t>
            </w:r>
          </w:p>
          <w:p w14:paraId="73677C16" w14:textId="77777777" w:rsidR="00773778" w:rsidRPr="00595749" w:rsidRDefault="00595749">
            <w:pPr>
              <w:spacing w:after="0" w:line="276"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Practical profile</w:t>
            </w:r>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04F21"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 xml:space="preserve">Didactic cycle </w:t>
            </w:r>
          </w:p>
          <w:p w14:paraId="60B88306" w14:textId="77777777" w:rsidR="00773778" w:rsidRPr="00595749" w:rsidRDefault="00595749">
            <w:pPr>
              <w:spacing w:after="0" w:line="276" w:lineRule="auto"/>
              <w:jc w:val="both"/>
              <w:rPr>
                <w:rFonts w:ascii="Times New Roman" w:eastAsia="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2023/ 2024</w:t>
            </w:r>
          </w:p>
          <w:p w14:paraId="21875573"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5FE5CF34"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Class Code</w:t>
            </w:r>
          </w:p>
          <w:p w14:paraId="69AA4270" w14:textId="63F42EFB" w:rsidR="00773778" w:rsidRPr="00595749" w:rsidRDefault="0058324B">
            <w:pPr>
              <w:spacing w:after="0" w:line="276" w:lineRule="auto"/>
              <w:jc w:val="both"/>
              <w:rPr>
                <w:rFonts w:ascii="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English </w:t>
            </w:r>
          </w:p>
          <w:p w14:paraId="10B4A313" w14:textId="77777777" w:rsidR="0058324B" w:rsidRPr="00595749" w:rsidRDefault="0058324B">
            <w:pPr>
              <w:spacing w:after="0" w:line="276" w:lineRule="auto"/>
              <w:jc w:val="both"/>
              <w:rPr>
                <w:rFonts w:ascii="Times New Roman" w:eastAsia="Times New Roman" w:hAnsi="Times New Roman" w:cs="Times New Roman"/>
                <w:color w:val="000000" w:themeColor="text1"/>
                <w:sz w:val="24"/>
                <w:szCs w:val="24"/>
              </w:rPr>
            </w:pPr>
          </w:p>
          <w:p w14:paraId="43C3B208"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Languages of instruction</w:t>
            </w:r>
          </w:p>
          <w:p w14:paraId="4591B399" w14:textId="77777777" w:rsidR="00773778" w:rsidRPr="00595749" w:rsidRDefault="00595749">
            <w:pPr>
              <w:spacing w:after="0" w:line="276" w:lineRule="auto"/>
              <w:jc w:val="both"/>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English </w:t>
            </w:r>
          </w:p>
          <w:p w14:paraId="01A3D47F" w14:textId="77777777" w:rsidR="00773778" w:rsidRPr="00595749" w:rsidRDefault="00773778">
            <w:pPr>
              <w:spacing w:after="0" w:line="276" w:lineRule="auto"/>
              <w:jc w:val="both"/>
              <w:rPr>
                <w:rFonts w:ascii="Times New Roman" w:eastAsia="Times New Roman" w:hAnsi="Times New Roman" w:cs="Times New Roman"/>
                <w:color w:val="000000" w:themeColor="text1"/>
                <w:sz w:val="24"/>
                <w:szCs w:val="24"/>
              </w:rPr>
            </w:pPr>
          </w:p>
          <w:p w14:paraId="051BAC6F" w14:textId="77777777" w:rsidR="00773778" w:rsidRPr="00595749" w:rsidRDefault="00595749">
            <w:pPr>
              <w:spacing w:after="0" w:line="276" w:lineRule="auto"/>
              <w:jc w:val="both"/>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Obligatory</w:t>
            </w:r>
          </w:p>
          <w:p w14:paraId="11B2DCD2" w14:textId="77777777" w:rsidR="00773778" w:rsidRPr="00595749" w:rsidRDefault="00595749">
            <w:pPr>
              <w:spacing w:after="0" w:line="276"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Obligatory</w:t>
            </w:r>
          </w:p>
        </w:tc>
      </w:tr>
      <w:tr w:rsidR="00595749" w:rsidRPr="00595749" w14:paraId="0528760E" w14:textId="77777777">
        <w:trPr>
          <w:trHeight w:val="49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3A7BEC" w14:textId="77777777" w:rsidR="00773778" w:rsidRPr="00595749" w:rsidRDefault="00595749">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Class Coordinator</w:t>
            </w:r>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B0D000" w14:textId="100C5BF9" w:rsidR="00773778" w:rsidRPr="00595749" w:rsidRDefault="0058324B">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Agata Dolacińska, PhD Wednesday</w:t>
            </w:r>
          </w:p>
        </w:tc>
      </w:tr>
      <w:tr w:rsidR="00595749" w:rsidRPr="00595749" w14:paraId="6C7355D9" w14:textId="77777777">
        <w:trPr>
          <w:trHeight w:val="5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45B9B2"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Instructors</w:t>
            </w:r>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F1CDDD"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 xml:space="preserve">Rafał Soszyński, M.A. </w:t>
            </w:r>
          </w:p>
        </w:tc>
      </w:tr>
    </w:tbl>
    <w:p w14:paraId="71BE6EF2" w14:textId="77777777" w:rsidR="00773778" w:rsidRPr="00595749" w:rsidRDefault="00773778" w:rsidP="0059574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2C6CB3FD"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32729"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40F22371"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 xml:space="preserve">Semester I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66DD6"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3CF05EAB"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C9B3D"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1D8C5A30"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2FD04A2E" w14:textId="77777777" w:rsidR="00773778" w:rsidRPr="00595749" w:rsidRDefault="00773778" w:rsidP="0058324B">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65B54748"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A8CD8"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63BA14E8"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Semester 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0EB55"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28112107"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CDAD7"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37D44704"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221677A4" w14:textId="77777777" w:rsidR="00773778" w:rsidRPr="00595749" w:rsidRDefault="00773778" w:rsidP="0058324B">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572FE080"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8A379"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27A42B15"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Semester III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57B1A"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3320704F"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154B2"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429B343D"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24C6B910" w14:textId="77777777" w:rsidR="00773778" w:rsidRPr="00595749" w:rsidRDefault="00773778" w:rsidP="0058324B">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1E248C8A"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6618B"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4DC8FD51"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Semester 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AF4F4"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6383F706"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89ED5"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57E242AB"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06D1E32A" w14:textId="77777777" w:rsidR="00773778" w:rsidRPr="00595749" w:rsidRDefault="00773778" w:rsidP="0058324B">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38488862"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471FD"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6E95C56F"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 xml:space="preserve">Semester </w:t>
            </w:r>
            <w:r w:rsidRPr="00595749">
              <w:rPr>
                <w:rFonts w:ascii="Times New Roman" w:hAnsi="Times New Roman" w:cs="Times New Roman"/>
                <w:color w:val="000000" w:themeColor="text1"/>
                <w:sz w:val="24"/>
                <w:szCs w:val="24"/>
                <w:u w:color="FF0000"/>
              </w:rPr>
              <w:t>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41AF4"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384ABE36"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FE09B"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2D0873A0"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3E50FEEC" w14:textId="77777777" w:rsidR="00773778" w:rsidRPr="00595749" w:rsidRDefault="00773778" w:rsidP="0058324B">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595749" w:rsidRPr="00595749" w14:paraId="69839161"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08823" w14:textId="77777777" w:rsidR="00773778" w:rsidRPr="00595749" w:rsidRDefault="00595749">
            <w:pPr>
              <w:spacing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Period</w:t>
            </w:r>
          </w:p>
          <w:p w14:paraId="60838FD6"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Semester VI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FEE0"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Form of classes/ number of hours/ form of credit</w:t>
            </w:r>
          </w:p>
          <w:p w14:paraId="430BB410"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Language course / 30 / exam</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797BD" w14:textId="77777777" w:rsidR="00773778" w:rsidRPr="00595749" w:rsidRDefault="00595749">
            <w:pPr>
              <w:spacing w:after="0" w:line="276" w:lineRule="auto"/>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Number of ECTS credits</w:t>
            </w:r>
          </w:p>
          <w:p w14:paraId="455503E7" w14:textId="77777777" w:rsidR="00773778" w:rsidRPr="00595749" w:rsidRDefault="00595749">
            <w:pPr>
              <w:spacing w:after="0" w:line="276"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2</w:t>
            </w:r>
          </w:p>
        </w:tc>
      </w:tr>
    </w:tbl>
    <w:p w14:paraId="629B8C7C" w14:textId="77777777" w:rsidR="00773778" w:rsidRPr="00595749" w:rsidRDefault="00773778" w:rsidP="0058324B">
      <w:pPr>
        <w:rPr>
          <w:rFonts w:ascii="Times New Roman" w:eastAsia="Times New Roman" w:hAnsi="Times New Roman" w:cs="Times New Roman"/>
          <w:color w:val="000000" w:themeColor="text1"/>
          <w:sz w:val="24"/>
          <w:szCs w:val="24"/>
        </w:rPr>
      </w:pPr>
    </w:p>
    <w:p w14:paraId="04695B00"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Learning Objectives for Coursework</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88"/>
        <w:gridCol w:w="8074"/>
      </w:tblGrid>
      <w:tr w:rsidR="00595749" w:rsidRPr="00595749" w14:paraId="50ED65A1" w14:textId="77777777">
        <w:trPr>
          <w:trHeight w:val="30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D4BC55" w14:textId="77777777" w:rsidR="00773778" w:rsidRPr="00595749" w:rsidRDefault="00595749">
            <w:pP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Code</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49DE98" w14:textId="77777777" w:rsidR="00773778" w:rsidRPr="00595749" w:rsidRDefault="00595749">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rPr>
              <w:t>Purpose</w:t>
            </w:r>
          </w:p>
        </w:tc>
      </w:tr>
      <w:tr w:rsidR="00595749" w:rsidRPr="00595749" w14:paraId="0EA5E9B3" w14:textId="77777777">
        <w:trPr>
          <w:trHeight w:val="96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60A76E"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C1</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40DEA"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Development of the four language skills: speaking, listening, reading</w:t>
            </w:r>
          </w:p>
          <w:p w14:paraId="3F969383"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and writing from B1 (intermediate) to B2 (upper intermediate) according to the Common European Framework of Reference for Languages (CEFR)  </w:t>
            </w:r>
          </w:p>
        </w:tc>
      </w:tr>
      <w:tr w:rsidR="00595749" w:rsidRPr="00595749" w14:paraId="40E4FB6B" w14:textId="77777777">
        <w:trPr>
          <w:trHeight w:val="48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033B1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C2</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EAAA3"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Developing communicative competence at levels B1-B2 in the field of topics corresponding to the broadly understood field of study </w:t>
            </w:r>
          </w:p>
        </w:tc>
      </w:tr>
      <w:tr w:rsidR="00595749" w:rsidRPr="00595749" w14:paraId="500253F8" w14:textId="77777777">
        <w:trPr>
          <w:trHeight w:val="48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8E074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C3</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AB6C5"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Transfer of linguistic and intercultural knowledge necessary in communication with English speakers adequately to the CEFR level.</w:t>
            </w:r>
          </w:p>
        </w:tc>
      </w:tr>
    </w:tbl>
    <w:p w14:paraId="788426CC" w14:textId="4541C150" w:rsidR="00773778" w:rsidRPr="00595749" w:rsidRDefault="00595749" w:rsidP="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Prerequisites</w:t>
      </w:r>
    </w:p>
    <w:p w14:paraId="00D149FD" w14:textId="77777777" w:rsidR="00773778" w:rsidRPr="00595749" w:rsidRDefault="00595749">
      <w:pPr>
        <w:jc w:val="both"/>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lastRenderedPageBreak/>
        <w:t>English language proficiency at A2 level</w:t>
      </w:r>
    </w:p>
    <w:p w14:paraId="78101558" w14:textId="77777777" w:rsidR="00773778" w:rsidRPr="00595749" w:rsidRDefault="00773778">
      <w:pPr>
        <w:rPr>
          <w:rFonts w:ascii="Times New Roman" w:eastAsia="Times New Roman" w:hAnsi="Times New Roman" w:cs="Times New Roman"/>
          <w:color w:val="000000" w:themeColor="text1"/>
          <w:sz w:val="24"/>
          <w:szCs w:val="24"/>
        </w:rPr>
      </w:pPr>
    </w:p>
    <w:p w14:paraId="1C0FD825"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Learning outcomes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20"/>
        <w:gridCol w:w="4053"/>
        <w:gridCol w:w="2133"/>
        <w:gridCol w:w="2256"/>
      </w:tblGrid>
      <w:tr w:rsidR="00595749" w:rsidRPr="00595749" w14:paraId="176CC7DE" w14:textId="77777777">
        <w:trPr>
          <w:trHeight w:val="72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E3B62B" w14:textId="77777777" w:rsidR="00773778" w:rsidRPr="00595749" w:rsidRDefault="00595749">
            <w:pP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Code</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D06857"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Learning outcomes for classes in the field of</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3F877B"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Learning outcomes for the field of study</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D442A"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Methods of verifying the achievement of learning outcomes for classes</w:t>
            </w:r>
          </w:p>
        </w:tc>
      </w:tr>
      <w:tr w:rsidR="00595749" w:rsidRPr="00595749" w14:paraId="79F653A6"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3C4380"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Knowledge – Student:</w:t>
            </w:r>
          </w:p>
        </w:tc>
      </w:tr>
      <w:tr w:rsidR="00595749" w:rsidRPr="00595749" w14:paraId="6F266170"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F3F273"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W1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91C64"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He/she has advanced knowledge of the scientific discipline specified for the field of tourism and recreation and knows its connections with other scientific disciplines.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B2F07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09BD0"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Written exam, colloquia, solved tasks, pair work, group work, individual work, discussion, observation of student work</w:t>
            </w:r>
          </w:p>
        </w:tc>
      </w:tr>
      <w:tr w:rsidR="00595749" w:rsidRPr="00595749" w14:paraId="24573615"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74EE9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W2</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1D5B8"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Knows and understands advanced vocabulary and English-language phrases related to the broadly understood field of tourism and recreation.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A0DCE5"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09FE"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Written exam, colloquia, solved tasks, pair work, group work, individual work, discussion, observation of student work</w:t>
            </w:r>
          </w:p>
        </w:tc>
      </w:tr>
      <w:tr w:rsidR="00595749" w:rsidRPr="00595749" w14:paraId="03486B7B"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C2912E"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Skills – Student:</w:t>
            </w:r>
          </w:p>
        </w:tc>
      </w:tr>
      <w:tr w:rsidR="00595749" w:rsidRPr="00595749" w14:paraId="657FAA9E" w14:textId="7777777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4FF20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U1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4ADB1"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Can apply the vocabulary and phrases learned in appropriate situations.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884425"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B1CE0"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solved tasks, pair work, group work, discussion, observation of student work</w:t>
            </w:r>
          </w:p>
        </w:tc>
      </w:tr>
      <w:tr w:rsidR="00595749" w:rsidRPr="00595749" w14:paraId="055F07B2"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C16928"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U2</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C03BE"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Can use language skills in the field of broadly understood tourism and recreation, in accordance with the requirements set out for level B2 of the Common European Framework of Reference for Languages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584C32"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K_U11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FC82C"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solved tasks, pair work, group work, discussion, observation of student work</w:t>
            </w:r>
          </w:p>
        </w:tc>
      </w:tr>
      <w:tr w:rsidR="00595749" w:rsidRPr="00595749" w14:paraId="686D8100"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B6E49F"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Social Competences – Student:</w:t>
            </w:r>
          </w:p>
        </w:tc>
      </w:tr>
      <w:tr w:rsidR="00595749" w:rsidRPr="00595749" w14:paraId="6363F152" w14:textId="77777777">
        <w:trPr>
          <w:trHeight w:val="72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FAC3A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0B1A9"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Is ready for lifelong learning and improvement of his/her professional and personal competences.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1C91F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95879"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work in pairs, group, discussion, observation of the student's work</w:t>
            </w:r>
          </w:p>
        </w:tc>
      </w:tr>
    </w:tbl>
    <w:p w14:paraId="71E607E4" w14:textId="77777777" w:rsidR="00773778" w:rsidRPr="00595749" w:rsidRDefault="00595749" w:rsidP="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Curricular content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2"/>
        <w:gridCol w:w="4395"/>
        <w:gridCol w:w="1984"/>
        <w:gridCol w:w="2121"/>
      </w:tblGrid>
      <w:tr w:rsidR="00595749" w:rsidRPr="00595749" w14:paraId="1E2BF89E" w14:textId="77777777" w:rsidTr="0058324B">
        <w:trPr>
          <w:trHeight w:val="4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9A912" w14:textId="77777777" w:rsidR="00773778" w:rsidRPr="00595749" w:rsidRDefault="00595749">
            <w:pPr>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lastRenderedPageBreak/>
              <w:t>Lp.</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7D919"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Curricular content for classes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091CF"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Learning outcomes for classes</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AA9D"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Forms of classes</w:t>
            </w:r>
          </w:p>
        </w:tc>
      </w:tr>
      <w:tr w:rsidR="00595749" w:rsidRPr="00595749" w14:paraId="19B82140"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D85FD"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8379D"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 xml:space="preserve">Semester I level A2  </w:t>
            </w:r>
          </w:p>
          <w:p w14:paraId="48C95726" w14:textId="79B8506A" w:rsidR="00773778" w:rsidRPr="00595749" w:rsidRDefault="00595749" w:rsidP="0058324B">
            <w:pPr>
              <w:spacing w:after="0" w:line="240" w:lineRule="auto"/>
              <w:rPr>
                <w:rFonts w:ascii="Times New Roman" w:eastAsia="Times New Roman" w:hAnsi="Times New Roman" w:cs="Times New Roman"/>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We get to know each other, free time, hours, daily activities, places in the city, shopping, everyday objects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11901"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63C93126"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386F6D53"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1DFE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595749" w:rsidRPr="00595749" w14:paraId="3FD629D6"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056C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053F0"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Semester II level B1</w:t>
            </w:r>
          </w:p>
          <w:p w14:paraId="62D0EAFD"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Percentages, Fractions, Telephone Booking, Hotel Job, Cover Letter, Tourist Information, Package Tours, Hotel Service, Complaints, Restaurant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3CCB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6F617C64"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09EE0876"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0BC73B5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CFD81"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595749" w:rsidRPr="00595749" w14:paraId="3399DFFC"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FC6D8"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8D13"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Semester III level B1</w:t>
            </w:r>
          </w:p>
          <w:p w14:paraId="597EFC39"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Food &amp; Beverages, Taking Orders, Trip Planning, Geography, Airport &amp; Plane, Wayfinding, Cleaning Equipment, Marketing</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F0D3E"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2BCBEB00"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490332FF"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1AC82BDE"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7A53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595749" w:rsidRPr="00595749" w14:paraId="21F0D2FC"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29872"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4.</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B932"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 xml:space="preserve">Semester IV level B1+ </w:t>
            </w:r>
          </w:p>
          <w:p w14:paraId="5177801D"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Describing locations, marketing, types of transport and travel, customer problems, accommodation, weather, describing tourist attractions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AC74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313BDA7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6038E1D1"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013BFFE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5B0E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595749" w:rsidRPr="00595749" w14:paraId="762A8868"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AC1A0"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5.</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4D7B6"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 xml:space="preserve">Semester V level B1+ </w:t>
            </w:r>
          </w:p>
          <w:p w14:paraId="21943257"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Niche tourism, different ways of expressing numbers, cultural tourism, hotel management, customer service, phone call, in the kitchen</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C098C"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5EE726CF"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64C8C311"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04F0444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86795"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595749" w:rsidRPr="00595749" w14:paraId="3F140813" w14:textId="77777777" w:rsidTr="0058324B">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F058"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6.</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D9B81" w14:textId="77777777" w:rsidR="00773778" w:rsidRPr="00595749" w:rsidRDefault="00595749" w:rsidP="0058324B">
            <w:pPr>
              <w:spacing w:after="0" w:line="240" w:lineRule="auto"/>
              <w:rPr>
                <w:rFonts w:ascii="Times New Roman" w:eastAsia="Times New Roman" w:hAnsi="Times New Roman" w:cs="Times New Roman"/>
                <w:b/>
                <w:bCs/>
                <w:color w:val="000000" w:themeColor="text1"/>
                <w:sz w:val="24"/>
                <w:szCs w:val="24"/>
                <w:u w:color="FF0000"/>
                <w14:textOutline w14:w="0" w14:cap="flat" w14:cmpd="sng" w14:algn="ctr">
                  <w14:noFill/>
                  <w14:prstDash w14:val="solid"/>
                  <w14:bevel/>
                </w14:textOutline>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Semester VI level B2</w:t>
            </w:r>
          </w:p>
          <w:p w14:paraId="4D137682"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Tourism trends, advertising, internet, social media, brands, business plan, tourism impact, meeting management, airports, security procedures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407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30D46DB3"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60813CB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59037719"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K_U11</w:t>
            </w:r>
          </w:p>
          <w:p w14:paraId="74FCD784"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4D033"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bl>
    <w:p w14:paraId="0A367BDE" w14:textId="77777777" w:rsidR="00773778" w:rsidRPr="00595749" w:rsidRDefault="00773778" w:rsidP="0058324B">
      <w:pPr>
        <w:rPr>
          <w:rFonts w:ascii="Times New Roman" w:eastAsia="Times New Roman" w:hAnsi="Times New Roman" w:cs="Times New Roman"/>
          <w:b/>
          <w:bCs/>
          <w:color w:val="000000" w:themeColor="text1"/>
          <w:sz w:val="24"/>
          <w:szCs w:val="24"/>
        </w:rPr>
      </w:pPr>
    </w:p>
    <w:p w14:paraId="673AA27A"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Additional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595749" w:rsidRPr="00595749" w14:paraId="1FC812A8" w14:textId="77777777">
        <w:trPr>
          <w:trHeight w:val="24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781050" w14:textId="77777777" w:rsidR="00773778" w:rsidRPr="00595749" w:rsidRDefault="00595749">
            <w:pPr>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16BFC7"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Methods and forms of conducting classes</w:t>
            </w:r>
          </w:p>
        </w:tc>
      </w:tr>
      <w:tr w:rsidR="00595749" w:rsidRPr="00595749" w14:paraId="6CF0D0CB" w14:textId="77777777">
        <w:trPr>
          <w:trHeight w:val="48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8076F2" w14:textId="77777777" w:rsidR="00773778" w:rsidRPr="00595749" w:rsidRDefault="00595749">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lastRenderedPageBreak/>
              <w:t xml:space="preserve"> Language course </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5FF96E"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 xml:space="preserve">Multimedia presentation, discussion, working with text, performing exercises, audio/video demonstrations, working in pairs, groups </w:t>
            </w:r>
          </w:p>
        </w:tc>
      </w:tr>
    </w:tbl>
    <w:p w14:paraId="6A91383B" w14:textId="77777777" w:rsidR="00773778" w:rsidRPr="00595749" w:rsidRDefault="00773778">
      <w:pPr>
        <w:rPr>
          <w:rFonts w:ascii="Times New Roman" w:eastAsia="Times New Roman" w:hAnsi="Times New Roman" w:cs="Times New Roman"/>
          <w:b/>
          <w:bCs/>
          <w:color w:val="000000" w:themeColor="text1"/>
          <w:sz w:val="24"/>
          <w:szCs w:val="24"/>
        </w:rPr>
      </w:pPr>
    </w:p>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595749" w:rsidRPr="00595749" w14:paraId="0660339B"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2729A4" w14:textId="77777777" w:rsidR="00773778" w:rsidRPr="00595749" w:rsidRDefault="00595749">
            <w:pPr>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55C3B"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rPr>
              <w:t>Conditions for passing the course</w:t>
            </w:r>
          </w:p>
        </w:tc>
      </w:tr>
      <w:tr w:rsidR="00595749" w:rsidRPr="00595749" w14:paraId="4C73DA64"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87190" w14:textId="77777777" w:rsidR="00773778" w:rsidRPr="00595749" w:rsidRDefault="00595749">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 xml:space="preserve"> Language course </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197A40" w14:textId="77777777" w:rsidR="00773778" w:rsidRPr="00595749" w:rsidRDefault="00595749">
            <w:pPr>
              <w:spacing w:after="0" w:line="240" w:lineRule="auto"/>
              <w:jc w:val="both"/>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 xml:space="preserve">active participation in classes, passing written tests </w:t>
            </w:r>
          </w:p>
        </w:tc>
      </w:tr>
    </w:tbl>
    <w:p w14:paraId="4C7458EE" w14:textId="77777777" w:rsidR="00773778" w:rsidRPr="00595749" w:rsidRDefault="00773778" w:rsidP="0058324B">
      <w:pPr>
        <w:rPr>
          <w:rFonts w:ascii="Times New Roman" w:eastAsia="Times New Roman" w:hAnsi="Times New Roman" w:cs="Times New Roman"/>
          <w:b/>
          <w:bCs/>
          <w:color w:val="000000" w:themeColor="text1"/>
          <w:sz w:val="24"/>
          <w:szCs w:val="24"/>
        </w:rPr>
      </w:pPr>
    </w:p>
    <w:p w14:paraId="2684721D"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Literature</w:t>
      </w:r>
    </w:p>
    <w:p w14:paraId="0CA9BD34" w14:textId="183D10C0" w:rsidR="00773778" w:rsidRPr="00595749" w:rsidRDefault="00595749">
      <w:pPr>
        <w:rPr>
          <w:rFonts w:ascii="Times New Roman" w:eastAsia="Times New Roman" w:hAnsi="Times New Roman" w:cs="Times New Roman"/>
          <w:b/>
          <w:bCs/>
          <w:color w:val="000000" w:themeColor="text1"/>
          <w:sz w:val="24"/>
          <w:szCs w:val="24"/>
          <w:u w:color="FF0000"/>
        </w:rPr>
      </w:pPr>
      <w:r w:rsidRPr="00595749">
        <w:rPr>
          <w:rFonts w:ascii="Times New Roman" w:hAnsi="Times New Roman" w:cs="Times New Roman"/>
          <w:b/>
          <w:bCs/>
          <w:color w:val="000000" w:themeColor="text1"/>
          <w:sz w:val="24"/>
          <w:szCs w:val="24"/>
          <w:u w:color="FF0000"/>
        </w:rPr>
        <w:t>Mandatory</w:t>
      </w:r>
    </w:p>
    <w:p w14:paraId="66CC3587" w14:textId="77777777" w:rsidR="00773778" w:rsidRPr="00595749" w:rsidRDefault="00595749">
      <w:pPr>
        <w:numPr>
          <w:ilvl w:val="0"/>
          <w:numId w:val="2"/>
        </w:numPr>
        <w:spacing w:after="0"/>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 xml:space="preserve">Dubnicka I., O'Keeffe M., </w:t>
      </w:r>
      <w:r w:rsidRPr="00595749">
        <w:rPr>
          <w:rFonts w:ascii="Times New Roman" w:hAnsi="Times New Roman" w:cs="Times New Roman"/>
          <w:i/>
          <w:iCs/>
          <w:color w:val="000000" w:themeColor="text1"/>
          <w:sz w:val="24"/>
          <w:szCs w:val="24"/>
          <w:u w:color="FF0000"/>
        </w:rPr>
        <w:t>English for International Tourism Pre-intermediate</w:t>
      </w:r>
      <w:r w:rsidRPr="00595749">
        <w:rPr>
          <w:rFonts w:ascii="Times New Roman" w:hAnsi="Times New Roman" w:cs="Times New Roman"/>
          <w:color w:val="000000" w:themeColor="text1"/>
          <w:sz w:val="24"/>
          <w:szCs w:val="24"/>
          <w:u w:color="FF0000"/>
        </w:rPr>
        <w:t xml:space="preserve"> (student's book), Pearson 2013</w:t>
      </w:r>
    </w:p>
    <w:p w14:paraId="432E5A61"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2. Strutt P., </w:t>
      </w:r>
      <w:r w:rsidRPr="00595749">
        <w:rPr>
          <w:rFonts w:ascii="Times New Roman" w:hAnsi="Times New Roman" w:cs="Times New Roman"/>
          <w:i/>
          <w:iCs/>
          <w:color w:val="000000" w:themeColor="text1"/>
          <w:sz w:val="24"/>
          <w:szCs w:val="24"/>
          <w:u w:color="FF0000"/>
        </w:rPr>
        <w:t>English for International Tourism Intermediate</w:t>
      </w:r>
      <w:r w:rsidRPr="00595749">
        <w:rPr>
          <w:rFonts w:ascii="Times New Roman" w:hAnsi="Times New Roman" w:cs="Times New Roman"/>
          <w:color w:val="000000" w:themeColor="text1"/>
          <w:sz w:val="24"/>
          <w:szCs w:val="24"/>
          <w:u w:color="FF0000"/>
        </w:rPr>
        <w:t xml:space="preserve"> (student's book), Pearson 2013</w:t>
      </w:r>
    </w:p>
    <w:p w14:paraId="644E0903" w14:textId="410DB0BB" w:rsidR="00773778" w:rsidRPr="00595749" w:rsidRDefault="00595749" w:rsidP="0058324B">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3. Strutt P., </w:t>
      </w:r>
      <w:r w:rsidRPr="00595749">
        <w:rPr>
          <w:rFonts w:ascii="Times New Roman" w:hAnsi="Times New Roman" w:cs="Times New Roman"/>
          <w:i/>
          <w:iCs/>
          <w:color w:val="000000" w:themeColor="text1"/>
          <w:sz w:val="24"/>
          <w:szCs w:val="24"/>
          <w:u w:color="FF0000"/>
        </w:rPr>
        <w:t>English for International Tourism Upper Intermediate</w:t>
      </w:r>
      <w:r w:rsidRPr="00595749">
        <w:rPr>
          <w:rFonts w:ascii="Times New Roman" w:hAnsi="Times New Roman" w:cs="Times New Roman"/>
          <w:color w:val="000000" w:themeColor="text1"/>
          <w:sz w:val="24"/>
          <w:szCs w:val="24"/>
          <w:u w:color="FF0000"/>
        </w:rPr>
        <w:t xml:space="preserve"> (student's book), Pearson 2013</w:t>
      </w:r>
    </w:p>
    <w:p w14:paraId="20BCA6C3"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4. Warwick L., Williams D., </w:t>
      </w:r>
      <w:r w:rsidRPr="00595749">
        <w:rPr>
          <w:rFonts w:ascii="Times New Roman" w:hAnsi="Times New Roman" w:cs="Times New Roman"/>
          <w:i/>
          <w:iCs/>
          <w:color w:val="000000" w:themeColor="text1"/>
          <w:sz w:val="24"/>
          <w:szCs w:val="24"/>
          <w:u w:color="FF0000"/>
        </w:rPr>
        <w:t>Roadmap A2</w:t>
      </w:r>
      <w:r w:rsidRPr="00595749">
        <w:rPr>
          <w:rFonts w:ascii="Times New Roman" w:hAnsi="Times New Roman" w:cs="Times New Roman"/>
          <w:color w:val="000000" w:themeColor="text1"/>
          <w:sz w:val="24"/>
          <w:szCs w:val="24"/>
          <w:u w:color="FF0000"/>
        </w:rPr>
        <w:t xml:space="preserve"> (student's book), Pearson 2020</w:t>
      </w:r>
    </w:p>
    <w:p w14:paraId="0056452F" w14:textId="77777777" w:rsidR="00773778" w:rsidRPr="00595749" w:rsidRDefault="00773778">
      <w:pPr>
        <w:spacing w:after="0"/>
        <w:rPr>
          <w:rFonts w:ascii="Times New Roman" w:eastAsia="Times New Roman" w:hAnsi="Times New Roman" w:cs="Times New Roman"/>
          <w:color w:val="000000" w:themeColor="text1"/>
          <w:sz w:val="24"/>
          <w:szCs w:val="24"/>
          <w:u w:color="FF0000"/>
        </w:rPr>
      </w:pPr>
    </w:p>
    <w:p w14:paraId="08A8D459" w14:textId="77777777" w:rsidR="00773778" w:rsidRPr="00595749" w:rsidRDefault="00595749">
      <w:pPr>
        <w:rPr>
          <w:rFonts w:ascii="Times New Roman" w:eastAsia="Times New Roman" w:hAnsi="Times New Roman" w:cs="Times New Roman"/>
          <w:b/>
          <w:bCs/>
          <w:color w:val="000000" w:themeColor="text1"/>
          <w:sz w:val="24"/>
          <w:szCs w:val="24"/>
          <w:u w:color="FF0000"/>
        </w:rPr>
      </w:pPr>
      <w:r w:rsidRPr="00595749">
        <w:rPr>
          <w:rFonts w:ascii="Times New Roman" w:hAnsi="Times New Roman" w:cs="Times New Roman"/>
          <w:b/>
          <w:bCs/>
          <w:color w:val="000000" w:themeColor="text1"/>
          <w:sz w:val="24"/>
          <w:szCs w:val="24"/>
          <w:u w:color="FF0000"/>
        </w:rPr>
        <w:t>Additional</w:t>
      </w:r>
    </w:p>
    <w:p w14:paraId="4FE71D9E"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1. Dziedzic E., Sancewicz-Kliś A., New Dictionary of Tourism and Hospitality, Poltex 2015</w:t>
      </w:r>
    </w:p>
    <w:p w14:paraId="706822F5"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2. Evans V., Dooley J., Garza V., </w:t>
      </w:r>
      <w:r w:rsidRPr="00595749">
        <w:rPr>
          <w:rFonts w:ascii="Times New Roman" w:hAnsi="Times New Roman" w:cs="Times New Roman"/>
          <w:i/>
          <w:iCs/>
          <w:color w:val="000000" w:themeColor="text1"/>
          <w:sz w:val="24"/>
          <w:szCs w:val="24"/>
          <w:u w:color="FF0000"/>
        </w:rPr>
        <w:t>Hotels and Catering</w:t>
      </w:r>
      <w:r w:rsidRPr="00595749">
        <w:rPr>
          <w:rFonts w:ascii="Times New Roman" w:hAnsi="Times New Roman" w:cs="Times New Roman"/>
          <w:color w:val="000000" w:themeColor="text1"/>
          <w:sz w:val="24"/>
          <w:szCs w:val="24"/>
          <w:u w:color="FF0000"/>
        </w:rPr>
        <w:t>, Expres Publishing 2018</w:t>
      </w:r>
    </w:p>
    <w:p w14:paraId="6612097D"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3. Murphy R., </w:t>
      </w:r>
      <w:r w:rsidRPr="00595749">
        <w:rPr>
          <w:rFonts w:ascii="Times New Roman" w:hAnsi="Times New Roman" w:cs="Times New Roman"/>
          <w:i/>
          <w:iCs/>
          <w:color w:val="000000" w:themeColor="text1"/>
          <w:sz w:val="24"/>
          <w:szCs w:val="24"/>
          <w:u w:color="FF0000"/>
        </w:rPr>
        <w:t>English Grammar In Use</w:t>
      </w:r>
      <w:r w:rsidRPr="00595749">
        <w:rPr>
          <w:rFonts w:ascii="Times New Roman" w:hAnsi="Times New Roman" w:cs="Times New Roman"/>
          <w:color w:val="000000" w:themeColor="text1"/>
          <w:sz w:val="24"/>
          <w:szCs w:val="24"/>
          <w:u w:color="FF0000"/>
        </w:rPr>
        <w:t>, Cambridge University Press 2019</w:t>
      </w:r>
    </w:p>
    <w:p w14:paraId="5D02DD3F" w14:textId="77777777" w:rsidR="00773778" w:rsidRPr="00595749" w:rsidRDefault="00595749">
      <w:pPr>
        <w:spacing w:after="0"/>
        <w:rPr>
          <w:rFonts w:ascii="Times New Roman" w:eastAsia="Times New Roman" w:hAnsi="Times New Roman" w:cs="Times New Roman"/>
          <w:color w:val="000000" w:themeColor="text1"/>
          <w:sz w:val="24"/>
          <w:szCs w:val="24"/>
          <w:u w:color="FF0000"/>
        </w:rPr>
      </w:pPr>
      <w:r w:rsidRPr="00595749">
        <w:rPr>
          <w:rFonts w:ascii="Times New Roman" w:hAnsi="Times New Roman" w:cs="Times New Roman"/>
          <w:color w:val="000000" w:themeColor="text1"/>
          <w:sz w:val="24"/>
          <w:szCs w:val="24"/>
          <w:u w:color="FF0000"/>
        </w:rPr>
        <w:t xml:space="preserve">4. </w:t>
      </w:r>
      <w:hyperlink r:id="rId8" w:history="1">
        <w:r w:rsidRPr="00595749">
          <w:rPr>
            <w:rStyle w:val="Hyperlink0"/>
            <w:rFonts w:ascii="Times New Roman" w:hAnsi="Times New Roman" w:cs="Times New Roman"/>
            <w:color w:val="000000" w:themeColor="text1"/>
            <w:sz w:val="24"/>
            <w:szCs w:val="24"/>
          </w:rPr>
          <w:t>https://test-english.com</w:t>
        </w:r>
      </w:hyperlink>
    </w:p>
    <w:p w14:paraId="486A06F6" w14:textId="66B593F3" w:rsidR="00773778" w:rsidRPr="00595749" w:rsidRDefault="00773778" w:rsidP="0058324B">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66" w:line="240" w:lineRule="auto"/>
        <w:rPr>
          <w:rFonts w:ascii="Times New Roman" w:eastAsia="Times New Roman" w:hAnsi="Times New Roman" w:cs="Times New Roman"/>
          <w:color w:val="000000" w:themeColor="text1"/>
          <w:shd w:val="clear" w:color="auto" w:fill="FFFFFF"/>
        </w:rPr>
      </w:pPr>
    </w:p>
    <w:p w14:paraId="2699E3B6" w14:textId="77777777" w:rsidR="00773778" w:rsidRPr="00595749" w:rsidRDefault="00595749">
      <w:pPr>
        <w:jc w:val="center"/>
        <w:rPr>
          <w:rFonts w:ascii="Times New Roman" w:eastAsia="Times New Roman" w:hAnsi="Times New Roman" w:cs="Times New Roman"/>
          <w:b/>
          <w:bCs/>
          <w:color w:val="000000" w:themeColor="text1"/>
          <w:sz w:val="24"/>
          <w:szCs w:val="24"/>
        </w:rPr>
      </w:pPr>
      <w:r w:rsidRPr="00595749">
        <w:rPr>
          <w:rFonts w:ascii="Times New Roman" w:hAnsi="Times New Roman" w:cs="Times New Roman"/>
          <w:b/>
          <w:bCs/>
          <w:color w:val="000000" w:themeColor="text1"/>
          <w:sz w:val="24"/>
          <w:szCs w:val="24"/>
        </w:rPr>
        <w:t>Student workload and ECTS credits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1"/>
        <w:gridCol w:w="4531"/>
      </w:tblGrid>
      <w:tr w:rsidR="00595749" w:rsidRPr="00595749" w14:paraId="76F8D9A7"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C17682" w14:textId="77777777" w:rsidR="00773778" w:rsidRPr="00595749" w:rsidRDefault="00595749" w:rsidP="0058324B">
            <w:pP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Types of Student Classes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EC5EAD"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Average number of hours* allocated to the types of classes completed</w:t>
            </w:r>
          </w:p>
        </w:tc>
      </w:tr>
      <w:tr w:rsidR="00595749" w:rsidRPr="00595749" w14:paraId="314BC789"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C2CE75"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7742D6"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30/semester</w:t>
            </w:r>
          </w:p>
        </w:tc>
      </w:tr>
      <w:tr w:rsidR="00595749" w:rsidRPr="00595749" w14:paraId="234A7E34"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32AAA9"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Reading and editing the text</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C9F1B6"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595749" w:rsidRPr="00595749" w14:paraId="5DAD85EF"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D8555F"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Preparation of an oral/multimedia presentation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501E77"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595749" w:rsidRPr="00595749" w14:paraId="62A5EBFE"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F7FF55"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Preparation of a written assignment/final thesis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0B5418"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595749" w:rsidRPr="00595749" w14:paraId="06DF97CF"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B4FDC"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Preparation for the exam)</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136391"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595749" w:rsidRPr="00595749" w14:paraId="7F8149FA"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CF836A"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Total Student Workload</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F16196"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rPr>
              <w:t>Number of hours</w:t>
            </w:r>
          </w:p>
          <w:p w14:paraId="6839766E"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rPr>
              <w:t>50/semester</w:t>
            </w:r>
          </w:p>
        </w:tc>
      </w:tr>
      <w:tr w:rsidR="00595749" w:rsidRPr="00595749" w14:paraId="534CED37"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FFEADE" w14:textId="77777777" w:rsidR="00773778" w:rsidRPr="00595749" w:rsidRDefault="00595749" w:rsidP="0058324B">
            <w:pPr>
              <w:spacing w:after="0" w:line="240" w:lineRule="auto"/>
              <w:rPr>
                <w:rFonts w:ascii="Times New Roman" w:hAnsi="Times New Roman" w:cs="Times New Roman"/>
                <w:color w:val="000000" w:themeColor="text1"/>
                <w:sz w:val="24"/>
                <w:szCs w:val="24"/>
              </w:rPr>
            </w:pPr>
            <w:r w:rsidRPr="0059574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Number of ECTS credits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E2019D" w14:textId="77777777" w:rsidR="00773778" w:rsidRPr="00595749" w:rsidRDefault="00595749">
            <w:pPr>
              <w:spacing w:after="0" w:line="240" w:lineRule="auto"/>
              <w:jc w:val="center"/>
              <w:rPr>
                <w:rFonts w:ascii="Times New Roman" w:eastAsia="Times New Roman" w:hAnsi="Times New Roman" w:cs="Times New Roman"/>
                <w:b/>
                <w:bCs/>
                <w:color w:val="000000" w:themeColor="text1"/>
                <w:sz w:val="24"/>
                <w:szCs w:val="24"/>
                <w:u w:color="FF0000"/>
              </w:rPr>
            </w:pPr>
            <w:r w:rsidRPr="00595749">
              <w:rPr>
                <w:rFonts w:ascii="Times New Roman" w:hAnsi="Times New Roman" w:cs="Times New Roman"/>
                <w:b/>
                <w:bCs/>
                <w:color w:val="000000" w:themeColor="text1"/>
                <w:sz w:val="24"/>
                <w:szCs w:val="24"/>
                <w:u w:color="FF0000"/>
              </w:rPr>
              <w:t>ECTS</w:t>
            </w:r>
          </w:p>
          <w:p w14:paraId="6264E25D" w14:textId="77777777" w:rsidR="00773778" w:rsidRPr="00595749" w:rsidRDefault="00595749">
            <w:pPr>
              <w:spacing w:after="0" w:line="240" w:lineRule="auto"/>
              <w:jc w:val="center"/>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u w:color="FF0000"/>
              </w:rPr>
              <w:t>2/semester</w:t>
            </w:r>
          </w:p>
        </w:tc>
      </w:tr>
    </w:tbl>
    <w:p w14:paraId="18D55782" w14:textId="4A85F86E" w:rsidR="00773778" w:rsidRPr="00595749" w:rsidRDefault="00595749">
      <w:pPr>
        <w:spacing w:before="60" w:after="0"/>
        <w:rPr>
          <w:rFonts w:ascii="Times New Roman" w:hAnsi="Times New Roman" w:cs="Times New Roman"/>
          <w:color w:val="000000" w:themeColor="text1"/>
          <w:sz w:val="24"/>
          <w:szCs w:val="24"/>
        </w:rPr>
      </w:pPr>
      <w:r w:rsidRPr="00595749">
        <w:rPr>
          <w:rFonts w:ascii="Times New Roman" w:hAnsi="Times New Roman" w:cs="Times New Roman"/>
          <w:color w:val="000000" w:themeColor="text1"/>
          <w:sz w:val="24"/>
          <w:szCs w:val="24"/>
        </w:rPr>
        <w:t>*one hour (lesson) means 45 minutes</w:t>
      </w:r>
    </w:p>
    <w:sectPr w:rsidR="00773778" w:rsidRPr="00595749">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9A45" w14:textId="77777777" w:rsidR="00B94C53" w:rsidRDefault="00B94C53">
      <w:pPr>
        <w:spacing w:after="0" w:line="240" w:lineRule="auto"/>
      </w:pPr>
      <w:r>
        <w:separator/>
      </w:r>
    </w:p>
  </w:endnote>
  <w:endnote w:type="continuationSeparator" w:id="0">
    <w:p w14:paraId="1801A8A5" w14:textId="77777777" w:rsidR="00B94C53" w:rsidRDefault="00B9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1462825"/>
      <w:docPartObj>
        <w:docPartGallery w:val="Page Numbers (Bottom of Page)"/>
        <w:docPartUnique/>
      </w:docPartObj>
    </w:sdtPr>
    <w:sdtEndPr/>
    <w:sdtContent>
      <w:p w14:paraId="5E076B54" w14:textId="7D3252F8" w:rsidR="0058324B" w:rsidRDefault="0058324B">
        <w:pPr>
          <w:pStyle w:val="Stopka"/>
          <w:jc w:val="center"/>
        </w:pPr>
        <w:r>
          <w:fldChar w:fldCharType="begin"/>
        </w:r>
        <w:r>
          <w:instrText>PAGE   \* MERGEFORMAT</w:instrText>
        </w:r>
        <w:r>
          <w:fldChar w:fldCharType="separate"/>
        </w:r>
        <w:r>
          <w:t>2</w:t>
        </w:r>
        <w:r>
          <w:fldChar w:fldCharType="end"/>
        </w:r>
      </w:p>
    </w:sdtContent>
  </w:sdt>
  <w:p w14:paraId="4811739B" w14:textId="77777777" w:rsidR="00773778" w:rsidRDefault="00773778">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EF51" w14:textId="77777777" w:rsidR="00B94C53" w:rsidRDefault="00B94C53">
      <w:pPr>
        <w:spacing w:after="0" w:line="240" w:lineRule="auto"/>
      </w:pPr>
      <w:r>
        <w:separator/>
      </w:r>
    </w:p>
  </w:footnote>
  <w:footnote w:type="continuationSeparator" w:id="0">
    <w:p w14:paraId="1EC51E46" w14:textId="77777777" w:rsidR="00B94C53" w:rsidRDefault="00B94C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B7D32"/>
    <w:multiLevelType w:val="hybridMultilevel"/>
    <w:tmpl w:val="7834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991275D"/>
    <w:multiLevelType w:val="hybridMultilevel"/>
    <w:tmpl w:val="B0704482"/>
    <w:styleLink w:val="Numery"/>
    <w:lvl w:ilvl="0" w:tplc="B99E5968">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5B821E4C">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B9A214C6">
      <w:start w:val="1"/>
      <w:numFmt w:val="decimal"/>
      <w:lvlText w:val="%3."/>
      <w:lvlJc w:val="left"/>
      <w:pPr>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5E741C82">
      <w:start w:val="1"/>
      <w:numFmt w:val="decimal"/>
      <w:lvlText w:val="%4."/>
      <w:lvlJc w:val="left"/>
      <w:pPr>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2870C536">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210C45E6">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E168FC82">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BCA463D0">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81C4BFB6">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7787383F"/>
    <w:multiLevelType w:val="hybridMultilevel"/>
    <w:tmpl w:val="B0704482"/>
    <w:numStyleLink w:val="Numery"/>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78"/>
    <w:rsid w:val="004C2140"/>
    <w:rsid w:val="0058324B"/>
    <w:rsid w:val="00595749"/>
    <w:rsid w:val="00773778"/>
    <w:rsid w:val="0097401B"/>
    <w:rsid w:val="00B94C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4B0E5"/>
  <w15:docId w15:val="{E2CB7553-0A25-4322-9C40-2ADB52FF6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Akapitzlist">
    <w:name w:val="List Paragraph"/>
    <w:pPr>
      <w:spacing w:after="160" w:line="259" w:lineRule="auto"/>
      <w:ind w:left="720"/>
    </w:pPr>
    <w:rPr>
      <w:rFonts w:ascii="Calibri" w:eastAsia="Calibri" w:hAnsi="Calibri" w:cs="Calibri"/>
      <w:color w:val="000000"/>
      <w:sz w:val="22"/>
      <w:szCs w:val="22"/>
      <w:u w:color="000000"/>
    </w:rPr>
  </w:style>
  <w:style w:type="numbering" w:customStyle="1" w:styleId="Numery">
    <w:name w:val="Numery"/>
    <w:pPr>
      <w:numPr>
        <w:numId w:val="1"/>
      </w:numPr>
    </w:pPr>
  </w:style>
  <w:style w:type="character" w:customStyle="1" w:styleId="Hyperlink0">
    <w:name w:val="Hyperlink.0"/>
    <w:basedOn w:val="Hipercze"/>
    <w:rPr>
      <w:outline w:val="0"/>
      <w:color w:val="0563C1"/>
      <w:u w:val="single" w:color="0563C1"/>
    </w:rPr>
  </w:style>
  <w:style w:type="paragraph" w:styleId="Nagwek">
    <w:name w:val="header"/>
    <w:basedOn w:val="Normalny"/>
    <w:link w:val="NagwekZnak"/>
    <w:uiPriority w:val="99"/>
    <w:unhideWhenUsed/>
    <w:rsid w:val="005832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24B"/>
    <w:rPr>
      <w:rFonts w:ascii="Calibri" w:hAnsi="Calibri" w:cs="Arial Unicode MS"/>
      <w:color w:val="000000"/>
      <w:sz w:val="22"/>
      <w:szCs w:val="22"/>
      <w:u w:color="000000"/>
    </w:rPr>
  </w:style>
  <w:style w:type="paragraph" w:styleId="Stopka">
    <w:name w:val="footer"/>
    <w:basedOn w:val="Normalny"/>
    <w:link w:val="StopkaZnak"/>
    <w:uiPriority w:val="99"/>
    <w:unhideWhenUsed/>
    <w:rsid w:val="005832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24B"/>
    <w:rPr>
      <w:rFonts w:ascii="Calibri" w:hAnsi="Calibri" w:cs="Arial Unicode MS"/>
      <w:color w:val="000000"/>
      <w:sz w:val="22"/>
      <w:szCs w:val="22"/>
      <w:u w:color="000000"/>
    </w:rPr>
  </w:style>
  <w:style w:type="character" w:styleId="Tekstzastpczy">
    <w:name w:val="Placeholder Text"/>
    <w:basedOn w:val="Domylnaczcionkaakapitu"/>
    <w:uiPriority w:val="99"/>
    <w:semiHidden/>
    <w:rsid w:val="004C2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test-english.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902</Words>
  <Characters>5414</Characters>
  <Application>Microsoft Office Word</Application>
  <DocSecurity>0</DocSecurity>
  <Lines>45</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Jasiurkowska</dc:creator>
  <cp:lastModifiedBy>Mateusz Jaworski</cp:lastModifiedBy>
  <cp:revision>1</cp:revision>
  <dcterms:created xsi:type="dcterms:W3CDTF">2024-01-31T04:30:00Z</dcterms:created>
  <dcterms:modified xsi:type="dcterms:W3CDTF">2024-03-27T11:26:00Z</dcterms:modified>
</cp:coreProperties>
</file>